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A9" w:rsidRPr="00D159A9" w:rsidRDefault="00D159A9" w:rsidP="00D159A9">
      <w:pPr>
        <w:widowControl/>
        <w:spacing w:after="525" w:line="645" w:lineRule="atLeast"/>
        <w:jc w:val="center"/>
        <w:outlineLvl w:val="2"/>
        <w:rPr>
          <w:rFonts w:ascii="微软雅黑" w:eastAsia="微软雅黑" w:hAnsi="微软雅黑" w:cs="宋体"/>
          <w:color w:val="000000" w:themeColor="text1"/>
          <w:kern w:val="0"/>
          <w:sz w:val="28"/>
          <w:szCs w:val="28"/>
        </w:rPr>
      </w:pPr>
      <w:r w:rsidRPr="00D159A9">
        <w:rPr>
          <w:rFonts w:ascii="微软雅黑" w:eastAsia="微软雅黑" w:hAnsi="微软雅黑" w:cs="宋体" w:hint="eastAsia"/>
          <w:color w:val="000000" w:themeColor="text1"/>
          <w:kern w:val="0"/>
          <w:sz w:val="28"/>
          <w:szCs w:val="28"/>
        </w:rPr>
        <w:t>习近平：在北京大学师生座谈会上的讲话</w:t>
      </w:r>
    </w:p>
    <w:p w:rsidR="00D159A9" w:rsidRPr="00D159A9" w:rsidRDefault="00D159A9" w:rsidP="00D159A9">
      <w:pPr>
        <w:widowControl/>
        <w:spacing w:line="480" w:lineRule="atLeast"/>
        <w:ind w:firstLine="450"/>
        <w:jc w:val="center"/>
        <w:rPr>
          <w:rFonts w:ascii="微软雅黑" w:eastAsia="微软雅黑" w:hAnsi="微软雅黑" w:cs="宋体" w:hint="eastAsia"/>
          <w:color w:val="000000" w:themeColor="text1"/>
          <w:kern w:val="0"/>
          <w:sz w:val="28"/>
          <w:szCs w:val="28"/>
        </w:rPr>
      </w:pPr>
      <w:r w:rsidRPr="00D159A9">
        <w:rPr>
          <w:rFonts w:ascii="微软雅黑" w:eastAsia="微软雅黑" w:hAnsi="微软雅黑" w:cs="宋体" w:hint="eastAsia"/>
          <w:b/>
          <w:bCs/>
          <w:color w:val="000000" w:themeColor="text1"/>
          <w:kern w:val="0"/>
          <w:sz w:val="28"/>
          <w:szCs w:val="28"/>
        </w:rPr>
        <w:t>（2018年5月2日）</w:t>
      </w:r>
    </w:p>
    <w:p w:rsidR="00D159A9" w:rsidRPr="00D159A9" w:rsidRDefault="00D159A9" w:rsidP="00D159A9">
      <w:pPr>
        <w:widowControl/>
        <w:spacing w:line="480" w:lineRule="atLeast"/>
        <w:ind w:firstLine="450"/>
        <w:jc w:val="center"/>
        <w:rPr>
          <w:rFonts w:ascii="微软雅黑" w:eastAsia="微软雅黑" w:hAnsi="微软雅黑" w:cs="宋体" w:hint="eastAsia"/>
          <w:color w:val="000000" w:themeColor="text1"/>
          <w:kern w:val="0"/>
          <w:sz w:val="28"/>
          <w:szCs w:val="28"/>
        </w:rPr>
      </w:pPr>
      <w:r w:rsidRPr="00D159A9">
        <w:rPr>
          <w:rFonts w:ascii="微软雅黑" w:eastAsia="微软雅黑" w:hAnsi="微软雅黑" w:cs="宋体" w:hint="eastAsia"/>
          <w:b/>
          <w:bCs/>
          <w:color w:val="000000" w:themeColor="text1"/>
          <w:kern w:val="0"/>
          <w:sz w:val="28"/>
          <w:szCs w:val="28"/>
        </w:rPr>
        <w:t>习近平</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各位同学，各位老师，同志们：</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近年来，北大继承光荣传统，坚持社会主义办学方向，立德树人成果丰硕，双一流建设成效显著，服务经济社会发展成绩突出，学校发展思路清晰，办学实力和影响力显著增强，令人欣慰。</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从五四运动到中国特色社会主义进入新时代，中华民族迎来了从站起来、富起来到强起来的伟大飞跃。这在中华民族发展史上、在人类社会发展史上都是划时代的。</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w:t>
      </w:r>
      <w:r w:rsidRPr="00D159A9">
        <w:rPr>
          <w:rFonts w:ascii="微软雅黑" w:eastAsia="微软雅黑" w:hAnsi="微软雅黑" w:cs="宋体" w:hint="eastAsia"/>
          <w:color w:val="000000" w:themeColor="text1"/>
          <w:kern w:val="0"/>
          <w:sz w:val="24"/>
          <w:szCs w:val="24"/>
        </w:rPr>
        <w:lastRenderedPageBreak/>
        <w:t>必须准备付出更为艰巨、更为艰苦的努力。广大青年要成为实现中华民族伟大复兴的生力军，肩负起国家和民族的希望。</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同学们、老师们！</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大学是立德树人、培养人才的地方，是青年人学习知识、增长才干、放飞梦想的地方。借此机会，我想就学校培养什么样的人、怎样培养人，同各位同学和老师交流一下看法。</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lastRenderedPageBreak/>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w:t>
      </w:r>
      <w:r w:rsidRPr="00D159A9">
        <w:rPr>
          <w:rFonts w:ascii="微软雅黑" w:eastAsia="微软雅黑" w:hAnsi="微软雅黑" w:cs="宋体" w:hint="eastAsia"/>
          <w:color w:val="000000" w:themeColor="text1"/>
          <w:kern w:val="0"/>
          <w:sz w:val="24"/>
          <w:szCs w:val="24"/>
        </w:rPr>
        <w:lastRenderedPageBreak/>
        <w:t>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建设政治素质过硬、业务能力精湛、育人水平高超的高素质教师队伍是大学建设的基础性工作。要从培养社会主义建设者和接班人的高度，考虑大学师资队</w:t>
      </w:r>
      <w:r w:rsidRPr="00D159A9">
        <w:rPr>
          <w:rFonts w:ascii="微软雅黑" w:eastAsia="微软雅黑" w:hAnsi="微软雅黑" w:cs="宋体" w:hint="eastAsia"/>
          <w:color w:val="000000" w:themeColor="text1"/>
          <w:kern w:val="0"/>
          <w:sz w:val="24"/>
          <w:szCs w:val="24"/>
        </w:rPr>
        <w:lastRenderedPageBreak/>
        <w:t>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人才培养体系涉及学科体系、教学体系、教材体系、管理体系等，而贯通其中的是思想政治工作体系。加强党的领导和党的建设，加强思想政治工作体系建</w:t>
      </w:r>
      <w:r w:rsidRPr="00D159A9">
        <w:rPr>
          <w:rFonts w:ascii="微软雅黑" w:eastAsia="微软雅黑" w:hAnsi="微软雅黑" w:cs="宋体" w:hint="eastAsia"/>
          <w:color w:val="000000" w:themeColor="text1"/>
          <w:kern w:val="0"/>
          <w:sz w:val="24"/>
          <w:szCs w:val="24"/>
        </w:rPr>
        <w:lastRenderedPageBreak/>
        <w:t>设，是形成高水平人才培养体系的重要内容。要坚持党对高校的领导，坚持社会主义办学方向，把我们的特色和优势有效转化为培养社会主义建设者和接班人的能力。</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同学们、老师们！</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2014年我来北大同师生代表座谈时对广大青年提出了具有执着的信念、优良的品德、丰富的知识、过硬的本领这4点要求。借此机会，我再给广大青年提几点希望。</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w:t>
      </w:r>
      <w:r w:rsidRPr="00D159A9">
        <w:rPr>
          <w:rFonts w:ascii="微软雅黑" w:eastAsia="微软雅黑" w:hAnsi="微软雅黑" w:cs="宋体" w:hint="eastAsia"/>
          <w:color w:val="000000" w:themeColor="text1"/>
          <w:kern w:val="0"/>
          <w:sz w:val="24"/>
          <w:szCs w:val="24"/>
        </w:rPr>
        <w:lastRenderedPageBreak/>
        <w:t>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四是要力行，知行合一，做实干家。“纸上得来终觉浅，绝知此事要躬行。”学到的东西，不能停留在书本上，不能只装在脑袋里，而应该落实到行动上，做到知行合一、以知促行、以行求知，正所谓“知者行之始，行者知之成”。每一</w:t>
      </w:r>
      <w:r w:rsidRPr="00D159A9">
        <w:rPr>
          <w:rFonts w:ascii="微软雅黑" w:eastAsia="微软雅黑" w:hAnsi="微软雅黑" w:cs="宋体" w:hint="eastAsia"/>
          <w:color w:val="000000" w:themeColor="text1"/>
          <w:kern w:val="0"/>
          <w:sz w:val="24"/>
          <w:szCs w:val="24"/>
        </w:rPr>
        <w:lastRenderedPageBreak/>
        <w:t>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同学们、老师们！</w:t>
      </w:r>
    </w:p>
    <w:p w:rsidR="00D159A9" w:rsidRPr="00D159A9" w:rsidRDefault="00D159A9" w:rsidP="00D159A9">
      <w:pPr>
        <w:widowControl/>
        <w:spacing w:line="480" w:lineRule="atLeast"/>
        <w:ind w:firstLine="450"/>
        <w:rPr>
          <w:rFonts w:ascii="微软雅黑" w:eastAsia="微软雅黑" w:hAnsi="微软雅黑" w:cs="宋体" w:hint="eastAsia"/>
          <w:color w:val="000000" w:themeColor="text1"/>
          <w:kern w:val="0"/>
          <w:sz w:val="24"/>
          <w:szCs w:val="24"/>
        </w:rPr>
      </w:pPr>
      <w:r w:rsidRPr="00D159A9">
        <w:rPr>
          <w:rFonts w:ascii="微软雅黑" w:eastAsia="微软雅黑" w:hAnsi="微软雅黑" w:cs="宋体" w:hint="eastAsia"/>
          <w:color w:val="000000" w:themeColor="text1"/>
          <w:kern w:val="0"/>
          <w:sz w:val="24"/>
          <w:szCs w:val="24"/>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315B9B" w:rsidRPr="00D159A9" w:rsidRDefault="00315B9B">
      <w:pPr>
        <w:rPr>
          <w:color w:val="000000" w:themeColor="text1"/>
        </w:rPr>
      </w:pPr>
    </w:p>
    <w:sectPr w:rsidR="00315B9B" w:rsidRPr="00D159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59A9"/>
    <w:rsid w:val="00315B9B"/>
    <w:rsid w:val="00D1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159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159A9"/>
    <w:rPr>
      <w:rFonts w:ascii="宋体" w:eastAsia="宋体" w:hAnsi="宋体" w:cs="宋体"/>
      <w:b/>
      <w:bCs/>
      <w:kern w:val="0"/>
      <w:sz w:val="27"/>
      <w:szCs w:val="27"/>
    </w:rPr>
  </w:style>
  <w:style w:type="character" w:customStyle="1" w:styleId="detailstime">
    <w:name w:val="details_time"/>
    <w:basedOn w:val="a0"/>
    <w:rsid w:val="00D159A9"/>
  </w:style>
  <w:style w:type="character" w:customStyle="1" w:styleId="detailssource">
    <w:name w:val="details_source"/>
    <w:basedOn w:val="a0"/>
    <w:rsid w:val="00D159A9"/>
  </w:style>
  <w:style w:type="paragraph" w:styleId="a3">
    <w:name w:val="Normal (Web)"/>
    <w:basedOn w:val="a"/>
    <w:uiPriority w:val="99"/>
    <w:semiHidden/>
    <w:unhideWhenUsed/>
    <w:rsid w:val="00D159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59A9"/>
    <w:rPr>
      <w:b/>
      <w:bCs/>
    </w:rPr>
  </w:style>
</w:styles>
</file>

<file path=word/webSettings.xml><?xml version="1.0" encoding="utf-8"?>
<w:webSettings xmlns:r="http://schemas.openxmlformats.org/officeDocument/2006/relationships" xmlns:w="http://schemas.openxmlformats.org/wordprocessingml/2006/main">
  <w:divs>
    <w:div w:id="2122921021">
      <w:bodyDiv w:val="1"/>
      <w:marLeft w:val="0"/>
      <w:marRight w:val="0"/>
      <w:marTop w:val="0"/>
      <w:marBottom w:val="0"/>
      <w:divBdr>
        <w:top w:val="none" w:sz="0" w:space="0" w:color="auto"/>
        <w:left w:val="none" w:sz="0" w:space="0" w:color="auto"/>
        <w:bottom w:val="none" w:sz="0" w:space="0" w:color="auto"/>
        <w:right w:val="none" w:sz="0" w:space="0" w:color="auto"/>
      </w:divBdr>
      <w:divsChild>
        <w:div w:id="2093816860">
          <w:marLeft w:val="0"/>
          <w:marRight w:val="0"/>
          <w:marTop w:val="0"/>
          <w:marBottom w:val="0"/>
          <w:divBdr>
            <w:top w:val="none" w:sz="0" w:space="0" w:color="auto"/>
            <w:left w:val="none" w:sz="0" w:space="0" w:color="auto"/>
            <w:bottom w:val="single" w:sz="6" w:space="8" w:color="C7C7C7"/>
            <w:right w:val="none" w:sz="0" w:space="0" w:color="auto"/>
          </w:divBdr>
        </w:div>
        <w:div w:id="1638338084">
          <w:marLeft w:val="0"/>
          <w:marRight w:val="0"/>
          <w:marTop w:val="0"/>
          <w:marBottom w:val="150"/>
          <w:divBdr>
            <w:top w:val="none" w:sz="0" w:space="0" w:color="auto"/>
            <w:left w:val="none" w:sz="0" w:space="0" w:color="auto"/>
            <w:bottom w:val="single" w:sz="6" w:space="31"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778</Words>
  <Characters>4440</Characters>
  <Application>Microsoft Office Word</Application>
  <DocSecurity>0</DocSecurity>
  <Lines>37</Lines>
  <Paragraphs>10</Paragraphs>
  <ScaleCrop>false</ScaleCrop>
  <Company>Home</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2018-05-03T02:41:00Z</dcterms:created>
  <dcterms:modified xsi:type="dcterms:W3CDTF">2018-05-03T02:42:00Z</dcterms:modified>
</cp:coreProperties>
</file>