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7D" w:rsidRDefault="00E27DA3" w:rsidP="009827C0">
      <w:pPr>
        <w:widowControl/>
        <w:spacing w:line="360" w:lineRule="auto"/>
        <w:jc w:val="center"/>
        <w:rPr>
          <w:rFonts w:hint="eastAsia"/>
          <w:b/>
          <w:bCs/>
          <w:color w:val="800000"/>
          <w:shd w:val="clear" w:color="auto" w:fill="FFFFFF"/>
        </w:rPr>
      </w:pPr>
      <w:r>
        <w:rPr>
          <w:rFonts w:hint="eastAsia"/>
          <w:b/>
          <w:bCs/>
          <w:color w:val="800000"/>
          <w:shd w:val="clear" w:color="auto" w:fill="FFFFFF"/>
        </w:rPr>
        <w:t>习近平在全国宣传思想工作会议上强调</w:t>
      </w:r>
      <w:r w:rsidR="0016307D">
        <w:rPr>
          <w:rFonts w:hint="eastAsia"/>
          <w:b/>
          <w:bCs/>
          <w:color w:val="800000"/>
          <w:shd w:val="clear" w:color="auto" w:fill="FFFFFF"/>
        </w:rPr>
        <w:t xml:space="preserve">  </w:t>
      </w:r>
    </w:p>
    <w:p w:rsidR="0016307D" w:rsidRDefault="00E27DA3" w:rsidP="009827C0">
      <w:pPr>
        <w:widowControl/>
        <w:spacing w:line="360" w:lineRule="auto"/>
        <w:jc w:val="center"/>
        <w:rPr>
          <w:rFonts w:hint="eastAsia"/>
          <w:b/>
          <w:bCs/>
          <w:color w:val="800000"/>
          <w:shd w:val="clear" w:color="auto" w:fill="FFFFFF"/>
        </w:rPr>
      </w:pPr>
      <w:r>
        <w:rPr>
          <w:rFonts w:hint="eastAsia"/>
          <w:b/>
          <w:bCs/>
          <w:color w:val="800000"/>
          <w:shd w:val="clear" w:color="auto" w:fill="FFFFFF"/>
        </w:rPr>
        <w:t>举旗帜聚民心育新人兴文化展形象</w:t>
      </w:r>
      <w:r w:rsidR="0016307D">
        <w:rPr>
          <w:rFonts w:hint="eastAsia"/>
          <w:b/>
          <w:bCs/>
          <w:color w:val="800000"/>
          <w:shd w:val="clear" w:color="auto" w:fill="FFFFFF"/>
        </w:rPr>
        <w:t xml:space="preserve">  </w:t>
      </w:r>
    </w:p>
    <w:p w:rsidR="003C5846" w:rsidRPr="009827C0" w:rsidRDefault="00E27DA3" w:rsidP="009827C0">
      <w:pPr>
        <w:widowControl/>
        <w:spacing w:line="360" w:lineRule="auto"/>
        <w:jc w:val="center"/>
        <w:rPr>
          <w:rFonts w:ascii="宋体" w:eastAsia="宋体" w:hAnsi="宋体" w:cs="宋体"/>
          <w:b/>
          <w:color w:val="333333"/>
          <w:kern w:val="0"/>
          <w:szCs w:val="21"/>
        </w:rPr>
      </w:pPr>
      <w:r>
        <w:rPr>
          <w:rFonts w:hint="eastAsia"/>
          <w:b/>
          <w:bCs/>
          <w:color w:val="800000"/>
          <w:shd w:val="clear" w:color="auto" w:fill="FFFFFF"/>
        </w:rPr>
        <w:t>更好完成新形势下宣传思想工作使命任务</w:t>
      </w:r>
      <w:r>
        <w:rPr>
          <w:rFonts w:hint="eastAsia"/>
          <w:b/>
          <w:bCs/>
          <w:color w:val="800000"/>
        </w:rPr>
        <w:br/>
      </w:r>
      <w:r>
        <w:rPr>
          <w:rFonts w:hint="eastAsia"/>
          <w:b/>
          <w:bCs/>
          <w:color w:val="800000"/>
          <w:shd w:val="clear" w:color="auto" w:fill="FFFFFF"/>
        </w:rPr>
        <w:t>王沪宁主持</w:t>
      </w:r>
    </w:p>
    <w:p w:rsidR="00E27DA3" w:rsidRDefault="003C5846" w:rsidP="00E27DA3">
      <w:pPr>
        <w:pStyle w:val="a4"/>
        <w:shd w:val="clear" w:color="auto" w:fill="FFFFFF"/>
        <w:spacing w:before="225" w:beforeAutospacing="0" w:after="0" w:afterAutospacing="0"/>
        <w:ind w:firstLine="480"/>
        <w:rPr>
          <w:color w:val="333333"/>
        </w:rPr>
      </w:pPr>
      <w:r w:rsidRPr="009827C0">
        <w:rPr>
          <w:rFonts w:hint="eastAsia"/>
          <w:color w:val="333333"/>
          <w:szCs w:val="21"/>
        </w:rPr>
        <w:t xml:space="preserve">　</w:t>
      </w:r>
      <w:r w:rsidR="00E27DA3">
        <w:rPr>
          <w:rFonts w:hint="eastAsia"/>
          <w:color w:val="333333"/>
        </w:rPr>
        <w:t>新华社北京8月22日电（记者 张晓松、黄小希）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中共中央政治局常委、中央书记处书记王沪宁主持会议。</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lastRenderedPageBreak/>
        <w:t>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w:t>
      </w:r>
      <w:r>
        <w:rPr>
          <w:rFonts w:hint="eastAsia"/>
          <w:color w:val="333333"/>
        </w:rPr>
        <w:lastRenderedPageBreak/>
        <w:t>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 </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中共中央政治局委员、中央宣传部部长黄坤明在总结讲话中指出，要深入学习贯彻习近平新时代中国特色社会主义思想和党的十九大精神，贯彻落实习近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中央网信办、文化和旅游部、人民日报社、中央广播电视总台、北京市、广东省负责同志作交流发言。</w:t>
      </w:r>
    </w:p>
    <w:p w:rsidR="00E27DA3" w:rsidRDefault="00E27DA3" w:rsidP="00E27DA3">
      <w:pPr>
        <w:pStyle w:val="a4"/>
        <w:shd w:val="clear" w:color="auto" w:fill="FFFFFF"/>
        <w:spacing w:before="225" w:beforeAutospacing="0" w:after="0" w:afterAutospacing="0"/>
        <w:ind w:firstLine="480"/>
        <w:rPr>
          <w:rFonts w:hint="eastAsia"/>
          <w:color w:val="333333"/>
        </w:rPr>
      </w:pPr>
      <w:r>
        <w:rPr>
          <w:rFonts w:hint="eastAsia"/>
          <w:color w:val="333333"/>
        </w:rPr>
        <w:t>部分中共中央政治局委员，中央书记处书记出席会议。</w:t>
      </w:r>
    </w:p>
    <w:p w:rsidR="001B0E5E" w:rsidRPr="0016307D" w:rsidRDefault="00E27DA3" w:rsidP="0016307D">
      <w:pPr>
        <w:pStyle w:val="a4"/>
        <w:shd w:val="clear" w:color="auto" w:fill="FFFFFF"/>
        <w:spacing w:before="225" w:beforeAutospacing="0" w:after="0" w:afterAutospacing="0"/>
        <w:ind w:firstLine="480"/>
        <w:rPr>
          <w:color w:val="333333"/>
        </w:rPr>
      </w:pPr>
      <w:r>
        <w:rPr>
          <w:rFonts w:hint="eastAsia"/>
          <w:color w:val="333333"/>
        </w:rPr>
        <w:t>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sectPr w:rsidR="001B0E5E" w:rsidRPr="0016307D" w:rsidSect="00F805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5846"/>
    <w:rsid w:val="0016307D"/>
    <w:rsid w:val="0018185C"/>
    <w:rsid w:val="001B0E5E"/>
    <w:rsid w:val="003C5846"/>
    <w:rsid w:val="009827C0"/>
    <w:rsid w:val="00E27DA3"/>
    <w:rsid w:val="00F80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15"/>
    <w:pPr>
      <w:widowControl w:val="0"/>
      <w:jc w:val="both"/>
    </w:pPr>
  </w:style>
  <w:style w:type="paragraph" w:styleId="1">
    <w:name w:val="heading 1"/>
    <w:basedOn w:val="a"/>
    <w:link w:val="1Char"/>
    <w:uiPriority w:val="9"/>
    <w:qFormat/>
    <w:rsid w:val="003C58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5846"/>
    <w:rPr>
      <w:rFonts w:ascii="宋体" w:eastAsia="宋体" w:hAnsi="宋体" w:cs="宋体"/>
      <w:b/>
      <w:bCs/>
      <w:kern w:val="36"/>
      <w:sz w:val="48"/>
      <w:szCs w:val="48"/>
    </w:rPr>
  </w:style>
  <w:style w:type="character" w:styleId="a3">
    <w:name w:val="Hyperlink"/>
    <w:basedOn w:val="a0"/>
    <w:uiPriority w:val="99"/>
    <w:semiHidden/>
    <w:unhideWhenUsed/>
    <w:rsid w:val="003C5846"/>
    <w:rPr>
      <w:color w:val="0000FF"/>
      <w:u w:val="single"/>
    </w:rPr>
  </w:style>
  <w:style w:type="character" w:customStyle="1" w:styleId="bdsmore">
    <w:name w:val="bds_more"/>
    <w:basedOn w:val="a0"/>
    <w:rsid w:val="003C5846"/>
  </w:style>
  <w:style w:type="paragraph" w:styleId="a4">
    <w:name w:val="Normal (Web)"/>
    <w:basedOn w:val="a"/>
    <w:uiPriority w:val="99"/>
    <w:unhideWhenUsed/>
    <w:rsid w:val="003C584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C5846"/>
    <w:rPr>
      <w:b/>
      <w:bCs/>
    </w:rPr>
  </w:style>
</w:styles>
</file>

<file path=word/webSettings.xml><?xml version="1.0" encoding="utf-8"?>
<w:webSettings xmlns:r="http://schemas.openxmlformats.org/officeDocument/2006/relationships" xmlns:w="http://schemas.openxmlformats.org/wordprocessingml/2006/main">
  <w:divs>
    <w:div w:id="206920518">
      <w:bodyDiv w:val="1"/>
      <w:marLeft w:val="0"/>
      <w:marRight w:val="0"/>
      <w:marTop w:val="0"/>
      <w:marBottom w:val="0"/>
      <w:divBdr>
        <w:top w:val="none" w:sz="0" w:space="0" w:color="auto"/>
        <w:left w:val="none" w:sz="0" w:space="0" w:color="auto"/>
        <w:bottom w:val="none" w:sz="0" w:space="0" w:color="auto"/>
        <w:right w:val="none" w:sz="0" w:space="0" w:color="auto"/>
      </w:divBdr>
    </w:div>
    <w:div w:id="354620517">
      <w:bodyDiv w:val="1"/>
      <w:marLeft w:val="0"/>
      <w:marRight w:val="0"/>
      <w:marTop w:val="0"/>
      <w:marBottom w:val="0"/>
      <w:divBdr>
        <w:top w:val="none" w:sz="0" w:space="0" w:color="auto"/>
        <w:left w:val="none" w:sz="0" w:space="0" w:color="auto"/>
        <w:bottom w:val="none" w:sz="0" w:space="0" w:color="auto"/>
        <w:right w:val="none" w:sz="0" w:space="0" w:color="auto"/>
      </w:divBdr>
    </w:div>
    <w:div w:id="1003775592">
      <w:bodyDiv w:val="1"/>
      <w:marLeft w:val="0"/>
      <w:marRight w:val="0"/>
      <w:marTop w:val="0"/>
      <w:marBottom w:val="0"/>
      <w:divBdr>
        <w:top w:val="none" w:sz="0" w:space="0" w:color="auto"/>
        <w:left w:val="none" w:sz="0" w:space="0" w:color="auto"/>
        <w:bottom w:val="none" w:sz="0" w:space="0" w:color="auto"/>
        <w:right w:val="none" w:sz="0" w:space="0" w:color="auto"/>
      </w:divBdr>
    </w:div>
    <w:div w:id="1446804456">
      <w:bodyDiv w:val="1"/>
      <w:marLeft w:val="0"/>
      <w:marRight w:val="0"/>
      <w:marTop w:val="0"/>
      <w:marBottom w:val="0"/>
      <w:divBdr>
        <w:top w:val="none" w:sz="0" w:space="0" w:color="auto"/>
        <w:left w:val="none" w:sz="0" w:space="0" w:color="auto"/>
        <w:bottom w:val="none" w:sz="0" w:space="0" w:color="auto"/>
        <w:right w:val="none" w:sz="0" w:space="0" w:color="auto"/>
      </w:divBdr>
      <w:divsChild>
        <w:div w:id="1881936733">
          <w:marLeft w:val="0"/>
          <w:marRight w:val="0"/>
          <w:marTop w:val="0"/>
          <w:marBottom w:val="300"/>
          <w:divBdr>
            <w:top w:val="none" w:sz="0" w:space="0" w:color="auto"/>
            <w:left w:val="none" w:sz="0" w:space="0" w:color="auto"/>
            <w:bottom w:val="none" w:sz="0" w:space="0" w:color="auto"/>
            <w:right w:val="none" w:sz="0" w:space="0" w:color="auto"/>
          </w:divBdr>
          <w:divsChild>
            <w:div w:id="1805930491">
              <w:marLeft w:val="0"/>
              <w:marRight w:val="0"/>
              <w:marTop w:val="0"/>
              <w:marBottom w:val="0"/>
              <w:divBdr>
                <w:top w:val="none" w:sz="0" w:space="0" w:color="auto"/>
                <w:left w:val="none" w:sz="0" w:space="0" w:color="auto"/>
                <w:bottom w:val="single" w:sz="6" w:space="0" w:color="CCCCCC"/>
                <w:right w:val="none" w:sz="0" w:space="0" w:color="auto"/>
              </w:divBdr>
              <w:divsChild>
                <w:div w:id="363211151">
                  <w:marLeft w:val="0"/>
                  <w:marRight w:val="0"/>
                  <w:marTop w:val="0"/>
                  <w:marBottom w:val="0"/>
                  <w:divBdr>
                    <w:top w:val="none" w:sz="0" w:space="0" w:color="auto"/>
                    <w:left w:val="none" w:sz="0" w:space="0" w:color="auto"/>
                    <w:bottom w:val="none" w:sz="0" w:space="0" w:color="auto"/>
                    <w:right w:val="none" w:sz="0" w:space="0" w:color="auto"/>
                  </w:divBdr>
                  <w:divsChild>
                    <w:div w:id="18193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E90A-D5E0-4044-B392-0D45E0A3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578</Words>
  <Characters>3296</Characters>
  <Application>Microsoft Office Word</Application>
  <DocSecurity>0</DocSecurity>
  <Lines>27</Lines>
  <Paragraphs>7</Paragraphs>
  <ScaleCrop>false</ScaleCrop>
  <Company>Home</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8</cp:revision>
  <dcterms:created xsi:type="dcterms:W3CDTF">2018-09-04T03:29:00Z</dcterms:created>
  <dcterms:modified xsi:type="dcterms:W3CDTF">2018-09-27T09:12:00Z</dcterms:modified>
</cp:coreProperties>
</file>